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D0" w:rsidRPr="00CC6C46" w:rsidRDefault="002E07AA" w:rsidP="00CC6C46">
      <w:pPr>
        <w:shd w:val="clear" w:color="auto" w:fill="FFFFFF"/>
        <w:spacing w:before="48" w:after="288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9"/>
          <w:szCs w:val="29"/>
          <w:lang w:eastAsia="ru-RU"/>
        </w:rPr>
      </w:pPr>
      <w:r w:rsidRPr="00CC6C46">
        <w:rPr>
          <w:rFonts w:ascii="Verdana" w:eastAsia="Times New Roman" w:hAnsi="Verdana" w:cs="Times New Roman"/>
          <w:b/>
          <w:bCs/>
          <w:kern w:val="36"/>
          <w:sz w:val="29"/>
          <w:szCs w:val="29"/>
          <w:lang w:eastAsia="ru-RU"/>
        </w:rPr>
        <w:fldChar w:fldCharType="begin"/>
      </w:r>
      <w:r w:rsidR="00FE37D0" w:rsidRPr="00CC6C46">
        <w:rPr>
          <w:rFonts w:ascii="Verdana" w:eastAsia="Times New Roman" w:hAnsi="Verdana" w:cs="Times New Roman"/>
          <w:b/>
          <w:bCs/>
          <w:kern w:val="36"/>
          <w:sz w:val="29"/>
          <w:szCs w:val="29"/>
          <w:lang w:eastAsia="ru-RU"/>
        </w:rPr>
        <w:instrText xml:space="preserve"> HYPERLINK "http://www.dshigarmoniya72.ru/svedeniya-ob-obrazovatelnoy-organizatsii/dokumentyi/1223684" </w:instrText>
      </w:r>
      <w:r w:rsidRPr="00CC6C46">
        <w:rPr>
          <w:rFonts w:ascii="Verdana" w:eastAsia="Times New Roman" w:hAnsi="Verdana" w:cs="Times New Roman"/>
          <w:b/>
          <w:bCs/>
          <w:kern w:val="36"/>
          <w:sz w:val="29"/>
          <w:szCs w:val="29"/>
          <w:lang w:eastAsia="ru-RU"/>
        </w:rPr>
        <w:fldChar w:fldCharType="separate"/>
      </w:r>
      <w:r w:rsidR="00FE37D0" w:rsidRPr="00CC6C46">
        <w:rPr>
          <w:rFonts w:ascii="Verdana" w:eastAsia="Times New Roman" w:hAnsi="Verdana" w:cs="Times New Roman"/>
          <w:b/>
          <w:bCs/>
          <w:kern w:val="36"/>
          <w:sz w:val="29"/>
          <w:lang w:eastAsia="ru-RU"/>
        </w:rPr>
        <w:t>Правила внутреннего распорядка для учащихся</w:t>
      </w:r>
      <w:r w:rsidRPr="00CC6C46">
        <w:rPr>
          <w:rFonts w:ascii="Verdana" w:eastAsia="Times New Roman" w:hAnsi="Verdana" w:cs="Times New Roman"/>
          <w:b/>
          <w:bCs/>
          <w:kern w:val="36"/>
          <w:sz w:val="29"/>
          <w:szCs w:val="29"/>
          <w:lang w:eastAsia="ru-RU"/>
        </w:rPr>
        <w:fldChar w:fldCharType="end"/>
      </w:r>
    </w:p>
    <w:p w:rsidR="00FE37D0" w:rsidRPr="00FE37D0" w:rsidRDefault="00FE37D0" w:rsidP="00FE37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</w:t>
      </w:r>
    </w:p>
    <w:p w:rsidR="00FE37D0" w:rsidRPr="00FE37D0" w:rsidRDefault="00FE37D0" w:rsidP="00CC6C46">
      <w:pPr>
        <w:shd w:val="clear" w:color="auto" w:fill="FFFFFF"/>
        <w:spacing w:after="36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Администраци</w:t>
      </w:r>
      <w:r w:rsidR="00A121A4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я Дербентского района</w:t>
      </w:r>
    </w:p>
    <w:p w:rsidR="00FE37D0" w:rsidRPr="00FE37D0" w:rsidRDefault="00A121A4" w:rsidP="00CC6C46">
      <w:pPr>
        <w:shd w:val="clear" w:color="auto" w:fill="FFFFFF"/>
        <w:spacing w:after="36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 xml:space="preserve">Муниципальное казенное </w:t>
      </w:r>
      <w:r w:rsidR="00FE37D0"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 xml:space="preserve"> учреждение</w:t>
      </w:r>
    </w:p>
    <w:p w:rsidR="00FE37D0" w:rsidRPr="00FE37D0" w:rsidRDefault="00FE37D0" w:rsidP="00CC6C46">
      <w:pPr>
        <w:shd w:val="clear" w:color="auto" w:fill="FFFFFF"/>
        <w:spacing w:after="36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 xml:space="preserve">дополнительного образования </w:t>
      </w:r>
    </w:p>
    <w:p w:rsidR="00FE37D0" w:rsidRPr="00FE37D0" w:rsidRDefault="00FE37D0" w:rsidP="00CC6C46">
      <w:pPr>
        <w:shd w:val="clear" w:color="auto" w:fill="FFFFFF"/>
        <w:spacing w:after="36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«</w:t>
      </w:r>
      <w:r w:rsidR="00A121A4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Детская школа искусств</w:t>
      </w: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»</w:t>
      </w:r>
      <w:r w:rsidR="00A121A4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 xml:space="preserve">№1 пос. </w:t>
      </w:r>
      <w:proofErr w:type="spellStart"/>
      <w:r w:rsidR="00A121A4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Мамедкала</w:t>
      </w:r>
      <w:proofErr w:type="spellEnd"/>
    </w:p>
    <w:p w:rsidR="00FE37D0" w:rsidRPr="00FE37D0" w:rsidRDefault="00FE37D0" w:rsidP="00FE37D0">
      <w:pPr>
        <w:shd w:val="clear" w:color="auto" w:fill="FFFFFF"/>
        <w:spacing w:after="360" w:line="312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ПРИКАЗ</w:t>
      </w:r>
    </w:p>
    <w:p w:rsidR="00FE37D0" w:rsidRPr="00FE37D0" w:rsidRDefault="00A121A4" w:rsidP="00FE37D0">
      <w:pPr>
        <w:shd w:val="clear" w:color="auto" w:fill="FFFFFF"/>
        <w:spacing w:after="360" w:line="312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22.01.2017</w:t>
      </w:r>
      <w:r w:rsidR="00FE37D0"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г.                                                                               № </w:t>
      </w:r>
      <w:r w:rsidR="00CC6C4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______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ПРИКАЗЫВАЮ: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Утвердить правила внутреннего распорядка для учащихся.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                                  1. ОБЩИЕ ПОЛОЖЕНИЯ.                               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 Правила внутреннего распорядка для уча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щихся Муниципального казенное 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учреждения дополните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льного образования 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«Д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етская школа искусств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»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№1 пос. </w:t>
      </w:r>
      <w:proofErr w:type="spellStart"/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(далее МКУ ДО 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ДШИ 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№1пос. </w:t>
      </w:r>
      <w:proofErr w:type="spellStart"/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)- нормативный акт школы, регламентирующий основные права, обязанности и ответственность сторон образовательного процесса, режим работы, время отдыха и другие вопросы, касающиеся отношений сторон образовательного процесса (с одной стороны </w:t>
      </w:r>
      <w:proofErr w:type="gramStart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—у</w:t>
      </w:r>
      <w:proofErr w:type="gramEnd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чащегося и его родителей (или законных представителей ребенка, а с другой стороны — преподавателей, администрации и сотрудников школы).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Правила внутреннего распорядка для учащихся утверждаются директором с учетом мнения педагогического совета школы.</w:t>
      </w: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                                                         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                        2. РЕЖИМ РАБОТЫ</w:t>
      </w:r>
    </w:p>
    <w:p w:rsidR="00FE37D0" w:rsidRPr="00FE37D0" w:rsidRDefault="008A32EC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«ДШИ№1 пос. </w:t>
      </w:r>
      <w:proofErr w:type="spellStart"/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  <w:r w:rsidR="00FE37D0"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работает по 6- дневной рабочей неделе.</w:t>
      </w:r>
    </w:p>
    <w:p w:rsidR="00FE37D0" w:rsidRPr="00FE37D0" w:rsidRDefault="008A32EC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Режим работы «ДШИ №1  с 8.00 до 17.00</w:t>
      </w:r>
      <w:r w:rsidR="00FE37D0"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часов.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Учебный год начинается 1 сентября текущего года, делится на четыре учебные четверти и заканчивается 31 мая следующего календарного года для музыкального, хореографического отделений; 15 июн</w:t>
      </w:r>
      <w:proofErr w:type="gramStart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я-</w:t>
      </w:r>
      <w:proofErr w:type="gramEnd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для художественного отделения (пленэр).</w:t>
      </w:r>
    </w:p>
    <w:p w:rsidR="00CC6C46" w:rsidRDefault="008A32EC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 xml:space="preserve">В МКУ ДО «ДШИ №1 пос. </w:t>
      </w:r>
      <w:proofErr w:type="spellStart"/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="00FE37D0"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для учащихся осенью, зимой и весной устанавливаются каникулы общей продолжительностью не более 30 дней.</w:t>
      </w:r>
      <w:r w:rsidR="00CC6C4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Время начала и окончания </w:t>
      </w:r>
      <w:r w:rsidR="008A32E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занятий в «ДШИ№1 с 8.00 до 17.0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0 часов, в соответствии с режимом сменности обучения и внутренним распорядком.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Единицей измерения учебного времени и основной формой ор</w:t>
      </w:r>
      <w:r w:rsidR="008A32E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ганизации учебного процесса в МКУ ДО «ДШИ №1 пос. </w:t>
      </w:r>
      <w:proofErr w:type="spellStart"/>
      <w:r w:rsidR="008A32E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  <w:r w:rsidR="008A32E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является урок (групповой и индивидуальный). Продолжительность одного урока не может превышать 45 минут.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Праздничные дни являются выходными днями по установленному законодательством порядку.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 каникулярное время, выходные и праздничные дни допускае</w:t>
      </w:r>
      <w:r w:rsidR="008A32E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тся проведение в «ДШИ№1 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дополнительных репетиционных занятий с учащимися, внеклассных мероприятий с детьми.</w:t>
      </w:r>
    </w:p>
    <w:p w:rsidR="00FE37D0" w:rsidRPr="00FE37D0" w:rsidRDefault="008A32EC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Занятия в МКУ ДО «ДШИ№!</w:t>
      </w:r>
      <w:r w:rsidR="00FE37D0"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проводятся индивидуально и в группах, исходя из требования учебного плана. Режим занятий устанавливается расписанием, которое составляет завуч и утверждает директор.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Продолжительность занятий и недельная нагрузка определяется программой и учебным планом, с учетом действующих санитарных норм.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               3. ОСНОВНЫЕ ПРАВА УЧАЩЕГОСЯ.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Учащиеся имеют право: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на свободный выбор отделения, инструмента, специального предмета;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на обучение в учебных группах в рамках образовательной деятельности учреждения, финансируемой из бюджета, на конкурсной основе в соответствии с Правилами приема учащихся;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на получение качественных платных дополнительных образовательных услуг в соответствии с Уставом;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на безопасные условия во время образовательного процесса;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· на </w:t>
      </w:r>
      <w:proofErr w:type="gramStart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обучение</w:t>
      </w:r>
      <w:proofErr w:type="gramEnd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по индивидуальным учебным планам;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на уважение человеческого достоинства;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на участие в концертах, мероприятиях по направлениям «ДШИ «Гармония»;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на использование в установленном порядке музыкальных инструментов «ДШИ «Гармония», инвентаря и оборудования;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· на учас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тие в управлении «ДШИ №1 пос. </w:t>
      </w:r>
      <w:proofErr w:type="spellStart"/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»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через представительство на общем собрании коллектива, представителей учащихся и их родителей (законных представителей) и (или) Совете школы;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на получение свидетельства установленного об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разца по окончании обучения в МКУ ДО «ДШИ№1 пос. </w:t>
      </w:r>
      <w:proofErr w:type="spellStart"/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(при прохождении промежуточной и итоговой аттестации в полном объеме).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  4. ОСНОВНЫЕ ОБЯЗАННОСТИ УЧАЩЕГОСЯ.</w:t>
      </w:r>
    </w:p>
    <w:p w:rsidR="00FE37D0" w:rsidRPr="00FE37D0" w:rsidRDefault="00A121A4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Учащийся в МКУ ДО «ДШИ №1</w:t>
      </w:r>
      <w:r w:rsidR="00FE37D0" w:rsidRPr="00FE37D0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»</w:t>
      </w:r>
      <w:r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 xml:space="preserve">пос.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Мамедкала</w:t>
      </w:r>
      <w:proofErr w:type="spellEnd"/>
      <w:r w:rsidR="00FE37D0" w:rsidRPr="00FE37D0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 обязан: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proofErr w:type="gramStart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Иметь все необходимые принадлежности, предусмотренные для занятий на выбранном учащимся отделении школы: художественном, хореографическом, (дневники, нотные тетради, краски, альбомы, карандаши, форма и обувь для хореографии, сменная обувь).</w:t>
      </w:r>
      <w:proofErr w:type="gramEnd"/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Приходить на занятия в строго назначенное время в соответствии с расписанием за 5 минут до урока.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Иметь опрятный внешний вид, сменную обувь.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В ожидании занятия или во время перемены вести себя спокойно, не шуметь.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Быть вежливыми в обращении со старшими и с товарищами по учебе.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Посещать все занятия, предусмотренные учебными планами на каждом этапе обучения. Неполная учебная нагрузка может предоставляться в исключительных случаях, по письменному заявлению родителей и предъявлению медицинской справки.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Бережно относиться к школьному имуществу, в том числе и инструментам, выданным для домашних занятий, возмещать ущерб, в случае порчи, и возвращать по первому требованию.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Аккуратно пользоваться выданной нотной и другой учебной литературой. В случае утраты, возмещать ущерб в соответствии с правилами пользования библиотекой.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Добросовестно относиться к учебе, помнить, что только систематические каждодневные занятия могут принести ощутимую пользу в овладении знаниями и специальными навыками в избранной специальности.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Не пропускать занятия без уважительной причины. Пропуски по болезни обязательно подтверждать медицинскими справками.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При невозможности посетить урок по той или иной причине, заранее предупреждать педагога для возможности дополнительного времени для проведения пропущенного занятия. О предстоящих пропусках по болезни также предупреждать своего преподавателя.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· Активно участвовать в концертной, просветительской, выставочной деятельности школы, высоко нести з</w:t>
      </w:r>
      <w:r w:rsidR="008A32E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вание учащегося «ДШИ №1 пос. </w:t>
      </w:r>
      <w:proofErr w:type="spellStart"/>
      <w:r w:rsidR="008A32E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  <w:r w:rsidR="008A32E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и везде ему соответствовать.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     Учащимся запрещается: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Приносит</w:t>
      </w:r>
      <w:r w:rsidR="004754B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ь, передавать, использовать в МКУ ДО «ДШИ №1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оружие, взрывоопасные, пожароопасные и отравляющие вещества, спиртные напитки, табачные изделия, токсические и наркотические вещества и иные предметы, средства и вещества, способные причинить вред здоровью участникам образовательного процесса и (или) нарушать образовательный процесс.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 Использовать во время уроков мобильные устройства, разговаривать.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 Использовать наушники, если это не предусмотрено заданием педагога.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 Употреблять пищу во время учебных занятий.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 Проявлять грубость по отношению к преподавателям, сотрудникам и учащимся.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· Осуществлять любые действия, способные повлечь за собой травматизм, порчу или утрату личного имущества обучающ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ихся и работников «ДШИ №1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».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Нарушение данных пунктов явля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ется грубым нарушением Устава МК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У ДО «ДШИ 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№1 пос. </w:t>
      </w:r>
      <w:proofErr w:type="spellStart"/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               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          5. ПООЩРЕНИЯ И ДИСЦИПЛИНАРНЫЕ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                                        ВЗЫСКАНИЯ.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  </w:t>
      </w:r>
      <w:proofErr w:type="gramStart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успешное участие в конкурсах, концертах, фестивалях, других школьных, городских, областных и т.д. мероприятиях, учащийся может быть награжден грамотами, дипломами, благодарственными письмами, а также подарками.</w:t>
      </w:r>
      <w:proofErr w:type="gramEnd"/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 За систематическое нарушение дисциплины, правил внутреннего распорядка учащихся, уч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ащийся может быть отчислен из МК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 ДО «ДШИ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№1</w:t>
      </w: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»</w:t>
      </w:r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пос. </w:t>
      </w:r>
      <w:proofErr w:type="spellStart"/>
      <w:r w:rsidR="00A121A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решением Педагогического совета и приказом директора.  </w:t>
      </w:r>
    </w:p>
    <w:p w:rsidR="00FE37D0" w:rsidRPr="00FE37D0" w:rsidRDefault="00FE37D0" w:rsidP="00FE37D0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 Допускается исключение учащихся по решению Педагогического совета за совершение противоправных действий, грубые и неоднократные нарушения учебной дисциплины во время занятий, в случаях неуважите</w:t>
      </w:r>
      <w:r w:rsidR="008A32E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льного отношения к работникам МКУ ДО «ДШИ №1» пос. </w:t>
      </w:r>
      <w:proofErr w:type="spellStart"/>
      <w:r w:rsidR="008A32E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Мамедкала</w:t>
      </w:r>
      <w:proofErr w:type="spellEnd"/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выразившегося в оскорбительных действиях, унижающих честь и достоинство человека.</w:t>
      </w:r>
    </w:p>
    <w:p w:rsidR="00FE37D0" w:rsidRDefault="00FE37D0" w:rsidP="002467F7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FE37D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Решение Педагогического Совета об исключении учащегося выносится на основании объективного и непредвзятого рассмотрения фактов и документов, свидетельствующих о </w:t>
      </w:r>
    </w:p>
    <w:p w:rsidR="002467F7" w:rsidRPr="002467F7" w:rsidRDefault="002467F7" w:rsidP="002467F7">
      <w:pPr>
        <w:shd w:val="clear" w:color="auto" w:fill="FFFFFF"/>
        <w:spacing w:after="360" w:line="312" w:lineRule="atLeast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174740" cy="3288030"/>
            <wp:effectExtent l="19050" t="0" r="0" b="0"/>
            <wp:docPr id="1" name="Рисунок 1" descr="C:\Users\User.USER-PC\Pictures\img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PC\Pictures\img1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40" cy="328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4A" w:rsidRDefault="004E0B4A"/>
    <w:sectPr w:rsidR="004E0B4A" w:rsidSect="00CC6C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37D0"/>
    <w:rsid w:val="001B250F"/>
    <w:rsid w:val="002467F7"/>
    <w:rsid w:val="002E07AA"/>
    <w:rsid w:val="004754BC"/>
    <w:rsid w:val="004E0B4A"/>
    <w:rsid w:val="008A32EC"/>
    <w:rsid w:val="009F021E"/>
    <w:rsid w:val="00A121A4"/>
    <w:rsid w:val="00CC6C46"/>
    <w:rsid w:val="00FE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4A"/>
  </w:style>
  <w:style w:type="paragraph" w:styleId="1">
    <w:name w:val="heading 1"/>
    <w:basedOn w:val="a"/>
    <w:link w:val="10"/>
    <w:uiPriority w:val="9"/>
    <w:qFormat/>
    <w:rsid w:val="00FE3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37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7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37D0"/>
    <w:rPr>
      <w:color w:val="0000FF"/>
      <w:u w:val="single"/>
    </w:rPr>
  </w:style>
  <w:style w:type="character" w:customStyle="1" w:styleId="elementhandle">
    <w:name w:val="element_handle"/>
    <w:basedOn w:val="a0"/>
    <w:rsid w:val="00FE37D0"/>
  </w:style>
  <w:style w:type="paragraph" w:styleId="a4">
    <w:name w:val="Normal (Web)"/>
    <w:basedOn w:val="a"/>
    <w:uiPriority w:val="99"/>
    <w:semiHidden/>
    <w:unhideWhenUsed/>
    <w:rsid w:val="00FE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37D0"/>
    <w:rPr>
      <w:b/>
      <w:bCs/>
    </w:rPr>
  </w:style>
  <w:style w:type="character" w:styleId="a6">
    <w:name w:val="Emphasis"/>
    <w:basedOn w:val="a0"/>
    <w:uiPriority w:val="20"/>
    <w:qFormat/>
    <w:rsid w:val="00FE37D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E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7</cp:revision>
  <dcterms:created xsi:type="dcterms:W3CDTF">2018-02-22T11:39:00Z</dcterms:created>
  <dcterms:modified xsi:type="dcterms:W3CDTF">2018-03-02T05:47:00Z</dcterms:modified>
</cp:coreProperties>
</file>